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203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E7EA757" w14:textId="3BE6AAEB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47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85"/>
      </w:tblGrid>
      <w:tr w:rsidR="00D92227" w:rsidRPr="00D92227" w14:paraId="3D401AE5" w14:textId="77777777" w:rsidTr="00D92227">
        <w:trPr>
          <w:trHeight w:val="1331"/>
        </w:trPr>
        <w:tc>
          <w:tcPr>
            <w:tcW w:w="6062" w:type="dxa"/>
            <w:tcBorders>
              <w:right w:val="dashed" w:sz="4" w:space="0" w:color="CC0099"/>
            </w:tcBorders>
          </w:tcPr>
          <w:p w14:paraId="7C28F3AA" w14:textId="77777777" w:rsidR="00D92227" w:rsidRPr="00D92227" w:rsidRDefault="00D92227" w:rsidP="00D92227">
            <w:pPr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i/>
                <w:sz w:val="22"/>
                <w:szCs w:val="22"/>
              </w:rPr>
              <w:t>Un programme de construction donne les indications indispensables à la réalisation d’une figure.</w:t>
            </w:r>
          </w:p>
          <w:p w14:paraId="4A18A8AF" w14:textId="77777777" w:rsidR="00D92227" w:rsidRPr="00D92227" w:rsidRDefault="00D92227" w:rsidP="00D92227">
            <w:pPr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F0C1904" w14:textId="77777777" w:rsidR="00D92227" w:rsidRPr="00D92227" w:rsidRDefault="00D92227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 xml:space="preserve">Donner le programme de construction de la figure ci-contre. </w:t>
            </w:r>
          </w:p>
          <w:p w14:paraId="7E288751" w14:textId="77777777" w:rsidR="00D92227" w:rsidRPr="00D92227" w:rsidRDefault="00D92227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C1899" w14:textId="77777777" w:rsidR="00D92227" w:rsidRPr="00D92227" w:rsidRDefault="00D92227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Utiliser votre programme pour la reproduire.</w:t>
            </w:r>
          </w:p>
          <w:p w14:paraId="5DA88E41" w14:textId="77777777" w:rsidR="00D92227" w:rsidRPr="00D92227" w:rsidRDefault="00D92227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color w:val="CC0099"/>
                <w:sz w:val="22"/>
                <w:szCs w:val="22"/>
              </w:rPr>
              <w:t xml:space="preserve">Conseil : 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vous pouvez également la reproduire avec Geogebra.</w:t>
            </w:r>
          </w:p>
        </w:tc>
        <w:tc>
          <w:tcPr>
            <w:tcW w:w="3685" w:type="dxa"/>
            <w:tcBorders>
              <w:left w:val="dashed" w:sz="4" w:space="0" w:color="CC0099"/>
            </w:tcBorders>
          </w:tcPr>
          <w:p w14:paraId="26664A60" w14:textId="77777777" w:rsidR="00D92227" w:rsidRPr="00D92227" w:rsidRDefault="00D92227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F548ABF" wp14:editId="495BAD22">
                  <wp:extent cx="2074985" cy="1319166"/>
                  <wp:effectExtent l="0" t="0" r="0" b="0"/>
                  <wp:docPr id="128" name="Image 297" descr="C:\Users\sylvie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C:\Users\sylvie\AppData\Local\Temp\geogebr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0417" r="9354" b="7070"/>
                          <a:stretch/>
                        </pic:blipFill>
                        <pic:spPr bwMode="auto">
                          <a:xfrm>
                            <a:off x="0" y="0"/>
                            <a:ext cx="2096895" cy="13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D02F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977E33E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27178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03F6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