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703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B79574F" w14:textId="4488B5D0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40</w:t>
      </w:r>
    </w:p>
    <w:p w14:paraId="31DED889" w14:textId="77777777" w:rsidR="00D92227" w:rsidRPr="00D92227" w:rsidRDefault="00D92227" w:rsidP="00D92227">
      <w:pPr>
        <w:widowControl w:val="0"/>
        <w:numPr>
          <w:ilvl w:val="0"/>
          <w:numId w:val="18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Tracer un segment [AB] de longueur 5 cm. Trouver </w:t>
      </w:r>
      <w:r w:rsidRPr="00D92227">
        <w:rPr>
          <w:rFonts w:asciiTheme="minorHAnsi" w:hAnsiTheme="minorHAnsi" w:cstheme="minorHAnsi"/>
          <w:sz w:val="22"/>
          <w:szCs w:val="22"/>
          <w:u w:val="single"/>
        </w:rPr>
        <w:t>tous les points</w:t>
      </w:r>
      <w:r w:rsidRPr="00D92227">
        <w:rPr>
          <w:rFonts w:asciiTheme="minorHAnsi" w:hAnsiTheme="minorHAnsi" w:cstheme="minorHAnsi"/>
          <w:sz w:val="22"/>
          <w:szCs w:val="22"/>
        </w:rPr>
        <w:t xml:space="preserve"> qui sont à 3 cm de A et à 4 cm de B. </w:t>
      </w:r>
    </w:p>
    <w:p w14:paraId="4D25C06F" w14:textId="77777777" w:rsidR="00D92227" w:rsidRPr="00D92227" w:rsidRDefault="00D92227" w:rsidP="00D92227">
      <w:pPr>
        <w:widowControl w:val="0"/>
        <w:numPr>
          <w:ilvl w:val="0"/>
          <w:numId w:val="18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Tracer un segment [AB] de longueur 6 cm. Trouver tous les points qui sont à 3 cm de A et à 3 cm de B.</w:t>
      </w:r>
    </w:p>
    <w:p w14:paraId="3C5449CD" w14:textId="77777777" w:rsidR="00D92227" w:rsidRPr="00D92227" w:rsidRDefault="00D92227" w:rsidP="00D92227">
      <w:pPr>
        <w:widowControl w:val="0"/>
        <w:numPr>
          <w:ilvl w:val="0"/>
          <w:numId w:val="18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Tracer un segment [AB] de longueur 5 cm. Trouver tous les points qui sont à 3 cm de A et à 1 cm de B.</w:t>
      </w:r>
    </w:p>
    <w:p w14:paraId="23A309F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0C2C2C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AB6B837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0E8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E325C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